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150" w:type="dxa"/>
        <w:tblLook w:val="04A0" w:firstRow="1" w:lastRow="0" w:firstColumn="1" w:lastColumn="0" w:noHBand="0" w:noVBand="1"/>
      </w:tblPr>
      <w:tblGrid>
        <w:gridCol w:w="10150"/>
      </w:tblGrid>
      <w:tr w:rsidR="00D33D78" w14:paraId="6554AF1C" w14:textId="77777777" w:rsidTr="00BB4CFB">
        <w:trPr>
          <w:trHeight w:val="672"/>
        </w:trPr>
        <w:tc>
          <w:tcPr>
            <w:tcW w:w="10150" w:type="dxa"/>
            <w:shd w:val="clear" w:color="auto" w:fill="4F81BD" w:themeFill="accent1"/>
          </w:tcPr>
          <w:p w14:paraId="0B8C0204" w14:textId="77777777" w:rsidR="00D33D78" w:rsidRPr="009A1F91" w:rsidRDefault="00D33D78" w:rsidP="00937076">
            <w:pPr>
              <w:pStyle w:val="Textoindependiente2"/>
              <w:rPr>
                <w:rFonts w:ascii="Arial Narrow" w:hAnsi="Arial Narrow"/>
                <w:sz w:val="16"/>
                <w:szCs w:val="16"/>
              </w:rPr>
            </w:pPr>
            <w:bookmarkStart w:id="0" w:name="_GoBack"/>
            <w:bookmarkEnd w:id="0"/>
          </w:p>
          <w:p w14:paraId="1535FF24" w14:textId="04952958" w:rsidR="00D33D78" w:rsidRPr="00BB4CFB" w:rsidRDefault="00D33D78" w:rsidP="00937076">
            <w:pPr>
              <w:pStyle w:val="Textoindependiente2"/>
              <w:rPr>
                <w:rFonts w:ascii="Arial Rounded MT Bold" w:hAnsi="Arial Rounded MT Bold"/>
                <w:b w:val="0"/>
                <w:szCs w:val="24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Cs w:val="24"/>
              </w:rPr>
              <w:t>EVALUACIÓN DE PRÁCTICAS PROFESIONALES.</w:t>
            </w:r>
          </w:p>
          <w:p w14:paraId="5389B795" w14:textId="77777777" w:rsidR="00D33D78" w:rsidRDefault="00D33D78" w:rsidP="00937076">
            <w:pPr>
              <w:pStyle w:val="Textoindependiente2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14:paraId="39283B4B" w14:textId="77777777" w:rsidR="004131FE" w:rsidRDefault="004131FE" w:rsidP="004131FE">
      <w:pPr>
        <w:jc w:val="center"/>
        <w:rPr>
          <w:b/>
        </w:rPr>
      </w:pPr>
    </w:p>
    <w:p w14:paraId="57778E7A" w14:textId="77777777" w:rsidR="004131FE" w:rsidRPr="00746DB5" w:rsidRDefault="004131FE" w:rsidP="004131FE">
      <w:pPr>
        <w:pStyle w:val="Textoindependiente2"/>
        <w:rPr>
          <w:rFonts w:ascii="Arial Narrow" w:hAnsi="Arial Narrow"/>
          <w:b w:val="0"/>
          <w:sz w:val="24"/>
        </w:rPr>
      </w:pPr>
      <w:r w:rsidRPr="00746DB5">
        <w:rPr>
          <w:rFonts w:ascii="Arial Narrow" w:hAnsi="Arial Narrow"/>
          <w:b w:val="0"/>
          <w:sz w:val="24"/>
        </w:rPr>
        <w:t>Centro Uní de Estudios “Tuxtepec”</w:t>
      </w:r>
    </w:p>
    <w:p w14:paraId="20A1BD2F" w14:textId="77777777" w:rsidR="004131FE" w:rsidRPr="00746DB5" w:rsidRDefault="004131FE" w:rsidP="004131FE">
      <w:pPr>
        <w:pStyle w:val="Textoindependiente2"/>
        <w:rPr>
          <w:rFonts w:ascii="Arial Narrow" w:hAnsi="Arial Narrow"/>
          <w:b w:val="0"/>
          <w:sz w:val="24"/>
        </w:rPr>
      </w:pPr>
      <w:r w:rsidRPr="00746DB5">
        <w:rPr>
          <w:rFonts w:ascii="Arial Narrow" w:hAnsi="Arial Narrow"/>
          <w:b w:val="0"/>
          <w:sz w:val="24"/>
        </w:rPr>
        <w:t>Calzada Dr. Víctor Bravo Ahuja, No. Polígono “B-2”</w:t>
      </w:r>
    </w:p>
    <w:p w14:paraId="77E365E6" w14:textId="77777777" w:rsidR="004131FE" w:rsidRDefault="004131FE" w:rsidP="004131FE">
      <w:pPr>
        <w:pStyle w:val="Textoindependiente2"/>
        <w:rPr>
          <w:rFonts w:ascii="Arial Narrow" w:hAnsi="Arial Narrow"/>
          <w:b w:val="0"/>
          <w:sz w:val="24"/>
        </w:rPr>
      </w:pPr>
      <w:r w:rsidRPr="00746DB5">
        <w:rPr>
          <w:rFonts w:ascii="Arial Narrow" w:hAnsi="Arial Narrow"/>
          <w:b w:val="0"/>
          <w:sz w:val="24"/>
        </w:rPr>
        <w:t>San Juan Bautista Tuxtepec, Oax., C.P. 68364</w:t>
      </w:r>
    </w:p>
    <w:p w14:paraId="69C920BD" w14:textId="77777777" w:rsidR="004131FE" w:rsidRPr="00746DB5" w:rsidRDefault="004131FE" w:rsidP="004131FE">
      <w:pPr>
        <w:pStyle w:val="Textoindependiente2"/>
        <w:rPr>
          <w:rFonts w:ascii="Arial Narrow" w:hAnsi="Arial Narrow"/>
          <w:b w:val="0"/>
          <w:sz w:val="24"/>
        </w:rPr>
      </w:pP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4131FE" w:rsidRPr="00746DB5" w14:paraId="5DF311B1" w14:textId="77777777" w:rsidTr="00BB4CFB">
        <w:tc>
          <w:tcPr>
            <w:tcW w:w="2977" w:type="dxa"/>
            <w:shd w:val="clear" w:color="auto" w:fill="4F81BD" w:themeFill="accent1"/>
          </w:tcPr>
          <w:p w14:paraId="63F9D9FC" w14:textId="77777777" w:rsidR="004131FE" w:rsidRPr="00BB4CFB" w:rsidRDefault="004131FE" w:rsidP="00517D8F">
            <w:pPr>
              <w:pStyle w:val="Textoindependiente2"/>
              <w:jc w:val="both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Datos Generales</w:t>
            </w:r>
          </w:p>
        </w:tc>
        <w:tc>
          <w:tcPr>
            <w:tcW w:w="7513" w:type="dxa"/>
            <w:shd w:val="clear" w:color="auto" w:fill="4F81BD" w:themeFill="accent1"/>
          </w:tcPr>
          <w:p w14:paraId="032C84E6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4131FE" w:rsidRPr="00746DB5" w14:paraId="4825CAF6" w14:textId="77777777" w:rsidTr="00D33D78">
        <w:tc>
          <w:tcPr>
            <w:tcW w:w="2977" w:type="dxa"/>
          </w:tcPr>
          <w:p w14:paraId="50FA9E9A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Empresa o Institución:</w:t>
            </w:r>
          </w:p>
        </w:tc>
        <w:tc>
          <w:tcPr>
            <w:tcW w:w="7513" w:type="dxa"/>
          </w:tcPr>
          <w:p w14:paraId="39A3489F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4131FE" w:rsidRPr="00746DB5" w14:paraId="3F643AE4" w14:textId="77777777" w:rsidTr="00D33D78">
        <w:tc>
          <w:tcPr>
            <w:tcW w:w="2977" w:type="dxa"/>
          </w:tcPr>
          <w:p w14:paraId="6CE818FB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Nombre del responsable:</w:t>
            </w:r>
          </w:p>
        </w:tc>
        <w:tc>
          <w:tcPr>
            <w:tcW w:w="7513" w:type="dxa"/>
          </w:tcPr>
          <w:p w14:paraId="1F133851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4131FE" w:rsidRPr="00746DB5" w14:paraId="63DDBE8E" w14:textId="77777777" w:rsidTr="00D33D78">
        <w:tc>
          <w:tcPr>
            <w:tcW w:w="2977" w:type="dxa"/>
          </w:tcPr>
          <w:p w14:paraId="033410E7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Cargo:</w:t>
            </w:r>
          </w:p>
        </w:tc>
        <w:tc>
          <w:tcPr>
            <w:tcW w:w="7513" w:type="dxa"/>
          </w:tcPr>
          <w:p w14:paraId="7F7919BF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4131FE" w:rsidRPr="00746DB5" w14:paraId="4E69CBD7" w14:textId="77777777" w:rsidTr="00D33D78">
        <w:tc>
          <w:tcPr>
            <w:tcW w:w="2977" w:type="dxa"/>
          </w:tcPr>
          <w:p w14:paraId="4CE43C68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Nombre del Practicante:</w:t>
            </w:r>
          </w:p>
        </w:tc>
        <w:tc>
          <w:tcPr>
            <w:tcW w:w="7513" w:type="dxa"/>
          </w:tcPr>
          <w:p w14:paraId="6AEE2E0E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4131FE" w:rsidRPr="00746DB5" w14:paraId="30BE189C" w14:textId="77777777" w:rsidTr="00D33D78">
        <w:tc>
          <w:tcPr>
            <w:tcW w:w="2977" w:type="dxa"/>
          </w:tcPr>
          <w:p w14:paraId="4BBDE194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Licenciatura:</w:t>
            </w:r>
          </w:p>
        </w:tc>
        <w:tc>
          <w:tcPr>
            <w:tcW w:w="7513" w:type="dxa"/>
          </w:tcPr>
          <w:p w14:paraId="4E83C8E0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4131FE" w:rsidRPr="00746DB5" w14:paraId="20B22247" w14:textId="77777777" w:rsidTr="00D33D78">
        <w:tc>
          <w:tcPr>
            <w:tcW w:w="2977" w:type="dxa"/>
          </w:tcPr>
          <w:p w14:paraId="07C2ED58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Matrícula</w:t>
            </w:r>
            <w:r w:rsidRPr="00746DB5">
              <w:rPr>
                <w:rFonts w:ascii="Arial Narrow" w:hAnsi="Arial Narrow"/>
                <w:b w:val="0"/>
                <w:sz w:val="22"/>
                <w:szCs w:val="22"/>
              </w:rPr>
              <w:t>:</w:t>
            </w:r>
          </w:p>
        </w:tc>
        <w:tc>
          <w:tcPr>
            <w:tcW w:w="7513" w:type="dxa"/>
          </w:tcPr>
          <w:p w14:paraId="5C18062F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  <w:tr w:rsidR="004131FE" w:rsidRPr="00746DB5" w14:paraId="4B68A3E3" w14:textId="77777777" w:rsidTr="00D33D78">
        <w:tc>
          <w:tcPr>
            <w:tcW w:w="2977" w:type="dxa"/>
          </w:tcPr>
          <w:p w14:paraId="6CD9B22A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2"/>
                <w:szCs w:val="22"/>
              </w:rPr>
            </w:pPr>
            <w:r>
              <w:rPr>
                <w:rFonts w:ascii="Arial Narrow" w:hAnsi="Arial Narrow"/>
                <w:b w:val="0"/>
                <w:sz w:val="22"/>
                <w:szCs w:val="22"/>
              </w:rPr>
              <w:t>Periodo:</w:t>
            </w:r>
          </w:p>
        </w:tc>
        <w:tc>
          <w:tcPr>
            <w:tcW w:w="7513" w:type="dxa"/>
          </w:tcPr>
          <w:p w14:paraId="7694F42F" w14:textId="77777777" w:rsidR="004131FE" w:rsidRPr="00746DB5" w:rsidRDefault="004131FE" w:rsidP="00517D8F">
            <w:pPr>
              <w:pStyle w:val="Textoindependiente2"/>
              <w:jc w:val="both"/>
              <w:rPr>
                <w:rFonts w:ascii="Arial Narrow" w:hAnsi="Arial Narrow"/>
                <w:b w:val="0"/>
                <w:sz w:val="24"/>
              </w:rPr>
            </w:pPr>
          </w:p>
        </w:tc>
      </w:tr>
    </w:tbl>
    <w:p w14:paraId="08641C33" w14:textId="77777777" w:rsidR="004131FE" w:rsidRDefault="004131FE" w:rsidP="004131FE">
      <w:pPr>
        <w:rPr>
          <w:rFonts w:ascii="Arial Narrow" w:hAnsi="Arial Narrow"/>
          <w:sz w:val="22"/>
          <w:szCs w:val="22"/>
        </w:rPr>
      </w:pPr>
    </w:p>
    <w:p w14:paraId="039A971D" w14:textId="77777777" w:rsidR="004131FE" w:rsidRPr="004131FE" w:rsidRDefault="004131FE" w:rsidP="004131FE">
      <w:pPr>
        <w:rPr>
          <w:rFonts w:ascii="Arial Narrow" w:hAnsi="Arial Narrow"/>
          <w:sz w:val="22"/>
          <w:szCs w:val="22"/>
        </w:rPr>
      </w:pPr>
      <w:r w:rsidRPr="004131FE">
        <w:rPr>
          <w:rFonts w:ascii="Arial Narrow" w:hAnsi="Arial Narrow"/>
          <w:sz w:val="22"/>
          <w:szCs w:val="22"/>
        </w:rPr>
        <w:t xml:space="preserve">La escala de evaluación es de 10 a 5, tomando en cuenta el desempeño del practicante en el (los) departamento(s) que haya sido asignado. </w:t>
      </w:r>
    </w:p>
    <w:p w14:paraId="5CA3EB0E" w14:textId="77777777" w:rsidR="004131FE" w:rsidRPr="004131FE" w:rsidRDefault="00E719A0" w:rsidP="004131FE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10 = Excelente</w:t>
      </w:r>
      <w:r>
        <w:rPr>
          <w:rFonts w:ascii="Arial Narrow" w:hAnsi="Arial Narrow"/>
          <w:sz w:val="22"/>
          <w:szCs w:val="22"/>
        </w:rPr>
        <w:tab/>
      </w:r>
      <w:r w:rsidR="004131FE" w:rsidRPr="004131FE">
        <w:rPr>
          <w:rFonts w:ascii="Arial Narrow" w:hAnsi="Arial Narrow"/>
          <w:sz w:val="22"/>
          <w:szCs w:val="22"/>
        </w:rPr>
        <w:t>9 = Bien</w:t>
      </w:r>
      <w:r w:rsidR="004131FE" w:rsidRPr="004131FE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4131FE" w:rsidRPr="004131FE">
        <w:rPr>
          <w:rFonts w:ascii="Arial Narrow" w:hAnsi="Arial Narrow"/>
          <w:sz w:val="22"/>
          <w:szCs w:val="22"/>
        </w:rPr>
        <w:t>8 = Aceptable</w:t>
      </w:r>
      <w:r w:rsidR="004131FE" w:rsidRPr="004131FE">
        <w:rPr>
          <w:rFonts w:ascii="Arial Narrow" w:hAnsi="Arial Narrow"/>
          <w:sz w:val="22"/>
          <w:szCs w:val="22"/>
        </w:rPr>
        <w:tab/>
      </w:r>
      <w:r w:rsidR="004131FE" w:rsidRPr="004131FE">
        <w:rPr>
          <w:rFonts w:ascii="Arial Narrow" w:hAnsi="Arial Narrow"/>
          <w:sz w:val="22"/>
          <w:szCs w:val="22"/>
        </w:rPr>
        <w:tab/>
        <w:t>7 = Deficiente</w:t>
      </w:r>
      <w:r w:rsidR="004131FE" w:rsidRPr="004131FE">
        <w:rPr>
          <w:rFonts w:ascii="Arial Narrow" w:hAnsi="Arial Narrow"/>
          <w:sz w:val="22"/>
          <w:szCs w:val="22"/>
        </w:rPr>
        <w:tab/>
      </w:r>
      <w:r w:rsidR="004131FE" w:rsidRPr="004131FE">
        <w:rPr>
          <w:rFonts w:ascii="Arial Narrow" w:hAnsi="Arial Narrow"/>
          <w:sz w:val="22"/>
          <w:szCs w:val="22"/>
        </w:rPr>
        <w:tab/>
        <w:t>6 = Mal</w:t>
      </w:r>
      <w:r w:rsidR="004131FE" w:rsidRPr="004131FE">
        <w:rPr>
          <w:rFonts w:ascii="Arial Narrow" w:hAnsi="Arial Narrow"/>
          <w:sz w:val="22"/>
          <w:szCs w:val="22"/>
        </w:rPr>
        <w:tab/>
      </w:r>
      <w:r w:rsidR="004131FE" w:rsidRPr="004131FE">
        <w:rPr>
          <w:rFonts w:ascii="Arial Narrow" w:hAnsi="Arial Narrow"/>
          <w:sz w:val="22"/>
          <w:szCs w:val="22"/>
        </w:rPr>
        <w:tab/>
        <w:t>5 = Muy Mal</w:t>
      </w:r>
    </w:p>
    <w:p w14:paraId="177D68C8" w14:textId="77777777" w:rsidR="004131FE" w:rsidRDefault="004131FE" w:rsidP="004131FE">
      <w:pPr>
        <w:jc w:val="center"/>
      </w:pPr>
    </w:p>
    <w:tbl>
      <w:tblPr>
        <w:tblStyle w:val="Tablaconcuadrcula"/>
        <w:tblW w:w="10490" w:type="dxa"/>
        <w:tblInd w:w="-459" w:type="dxa"/>
        <w:tblLook w:val="04A0" w:firstRow="1" w:lastRow="0" w:firstColumn="1" w:lastColumn="0" w:noHBand="0" w:noVBand="1"/>
      </w:tblPr>
      <w:tblGrid>
        <w:gridCol w:w="3226"/>
        <w:gridCol w:w="1840"/>
        <w:gridCol w:w="1841"/>
        <w:gridCol w:w="1752"/>
        <w:gridCol w:w="1831"/>
      </w:tblGrid>
      <w:tr w:rsidR="00D33D78" w14:paraId="4FF95E99" w14:textId="77777777" w:rsidTr="00BB4CFB">
        <w:tc>
          <w:tcPr>
            <w:tcW w:w="3261" w:type="dxa"/>
            <w:vMerge w:val="restart"/>
            <w:shd w:val="clear" w:color="auto" w:fill="4F81BD" w:themeFill="accent1"/>
            <w:vAlign w:val="center"/>
          </w:tcPr>
          <w:p w14:paraId="41297B53" w14:textId="77777777" w:rsidR="00D33D78" w:rsidRPr="007B1D4C" w:rsidRDefault="00D33D78" w:rsidP="00BB4CFB">
            <w:pPr>
              <w:pStyle w:val="Textoindependiente2"/>
              <w:rPr>
                <w:rFonts w:ascii="Arial Narrow" w:hAnsi="Arial Narrow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Concepto</w:t>
            </w:r>
          </w:p>
        </w:tc>
        <w:tc>
          <w:tcPr>
            <w:tcW w:w="1842" w:type="dxa"/>
            <w:shd w:val="clear" w:color="auto" w:fill="4F81BD" w:themeFill="accent1"/>
            <w:vAlign w:val="center"/>
          </w:tcPr>
          <w:p w14:paraId="6F6D019B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Nombre del Departamento</w:t>
            </w:r>
          </w:p>
        </w:tc>
        <w:tc>
          <w:tcPr>
            <w:tcW w:w="1843" w:type="dxa"/>
            <w:shd w:val="clear" w:color="auto" w:fill="4F81BD" w:themeFill="accent1"/>
            <w:vAlign w:val="center"/>
          </w:tcPr>
          <w:p w14:paraId="43E38B13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Nombre del Departamento</w:t>
            </w:r>
          </w:p>
        </w:tc>
        <w:tc>
          <w:tcPr>
            <w:tcW w:w="1701" w:type="dxa"/>
            <w:shd w:val="clear" w:color="auto" w:fill="4F81BD" w:themeFill="accent1"/>
            <w:vAlign w:val="center"/>
          </w:tcPr>
          <w:p w14:paraId="0B5B23CF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Nombre del Departamento</w:t>
            </w:r>
          </w:p>
        </w:tc>
        <w:tc>
          <w:tcPr>
            <w:tcW w:w="1843" w:type="dxa"/>
            <w:vMerge w:val="restart"/>
            <w:shd w:val="clear" w:color="auto" w:fill="4F81BD" w:themeFill="accent1"/>
            <w:vAlign w:val="center"/>
          </w:tcPr>
          <w:p w14:paraId="47C0F164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Promedio</w:t>
            </w:r>
          </w:p>
        </w:tc>
      </w:tr>
      <w:tr w:rsidR="00D33D78" w14:paraId="74C3609F" w14:textId="77777777" w:rsidTr="00BB4CFB">
        <w:tc>
          <w:tcPr>
            <w:tcW w:w="3261" w:type="dxa"/>
            <w:vMerge/>
            <w:shd w:val="clear" w:color="auto" w:fill="4F81BD" w:themeFill="accent1"/>
          </w:tcPr>
          <w:p w14:paraId="2CAEE22F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4F81BD" w:themeFill="accent1"/>
          </w:tcPr>
          <w:p w14:paraId="4C27ED4E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1 Reporte</w:t>
            </w:r>
          </w:p>
        </w:tc>
        <w:tc>
          <w:tcPr>
            <w:tcW w:w="1843" w:type="dxa"/>
            <w:shd w:val="clear" w:color="auto" w:fill="4F81BD" w:themeFill="accent1"/>
          </w:tcPr>
          <w:p w14:paraId="32C7A713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2 Reporte</w:t>
            </w:r>
          </w:p>
        </w:tc>
        <w:tc>
          <w:tcPr>
            <w:tcW w:w="1701" w:type="dxa"/>
            <w:shd w:val="clear" w:color="auto" w:fill="4F81BD" w:themeFill="accent1"/>
          </w:tcPr>
          <w:p w14:paraId="3061404C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3 Reporte</w:t>
            </w:r>
          </w:p>
        </w:tc>
        <w:tc>
          <w:tcPr>
            <w:tcW w:w="1843" w:type="dxa"/>
            <w:vMerge/>
            <w:shd w:val="clear" w:color="auto" w:fill="4F81BD" w:themeFill="accent1"/>
          </w:tcPr>
          <w:p w14:paraId="1125DE07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</w:p>
        </w:tc>
      </w:tr>
      <w:tr w:rsidR="00D33D78" w14:paraId="04EF9A93" w14:textId="77777777" w:rsidTr="00D33D78">
        <w:tc>
          <w:tcPr>
            <w:tcW w:w="3261" w:type="dxa"/>
          </w:tcPr>
          <w:p w14:paraId="065EA8CE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Puntualidad</w:t>
            </w:r>
          </w:p>
        </w:tc>
        <w:tc>
          <w:tcPr>
            <w:tcW w:w="1842" w:type="dxa"/>
          </w:tcPr>
          <w:p w14:paraId="787E8FD2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A6052D7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C56DD25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E5D8622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</w:p>
        </w:tc>
      </w:tr>
      <w:tr w:rsidR="00D33D78" w14:paraId="36E94225" w14:textId="77777777" w:rsidTr="00D33D78">
        <w:tc>
          <w:tcPr>
            <w:tcW w:w="3261" w:type="dxa"/>
          </w:tcPr>
          <w:p w14:paraId="7709B32B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Asistencia</w:t>
            </w:r>
          </w:p>
        </w:tc>
        <w:tc>
          <w:tcPr>
            <w:tcW w:w="1842" w:type="dxa"/>
          </w:tcPr>
          <w:p w14:paraId="4A2B7A8C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1092581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F074C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5ADD52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3D63C65D" w14:textId="77777777" w:rsidTr="00D33D78">
        <w:tc>
          <w:tcPr>
            <w:tcW w:w="3261" w:type="dxa"/>
          </w:tcPr>
          <w:p w14:paraId="2D9B577D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Presentación</w:t>
            </w:r>
          </w:p>
        </w:tc>
        <w:tc>
          <w:tcPr>
            <w:tcW w:w="1842" w:type="dxa"/>
          </w:tcPr>
          <w:p w14:paraId="3B782C47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C477FC8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DFDC2EC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190DC6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0FF833A1" w14:textId="77777777" w:rsidTr="00D33D78">
        <w:tc>
          <w:tcPr>
            <w:tcW w:w="3261" w:type="dxa"/>
          </w:tcPr>
          <w:p w14:paraId="37BDB60D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Expresión Verbal</w:t>
            </w:r>
          </w:p>
        </w:tc>
        <w:tc>
          <w:tcPr>
            <w:tcW w:w="1842" w:type="dxa"/>
          </w:tcPr>
          <w:p w14:paraId="03FDE98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EF429CC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7F43D78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34F718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2DD3A1C8" w14:textId="77777777" w:rsidTr="00D33D78">
        <w:tc>
          <w:tcPr>
            <w:tcW w:w="3261" w:type="dxa"/>
          </w:tcPr>
          <w:p w14:paraId="3FE16E25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Responsabilidad</w:t>
            </w:r>
          </w:p>
        </w:tc>
        <w:tc>
          <w:tcPr>
            <w:tcW w:w="1842" w:type="dxa"/>
          </w:tcPr>
          <w:p w14:paraId="464B664B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A037D1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8A2E5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EF77CB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0C41C11C" w14:textId="77777777" w:rsidTr="00D33D78">
        <w:tc>
          <w:tcPr>
            <w:tcW w:w="3261" w:type="dxa"/>
          </w:tcPr>
          <w:p w14:paraId="2AF23306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Compañerismo</w:t>
            </w:r>
          </w:p>
        </w:tc>
        <w:tc>
          <w:tcPr>
            <w:tcW w:w="1842" w:type="dxa"/>
          </w:tcPr>
          <w:p w14:paraId="289C3DF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D018C2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69F408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1978121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7C434DE1" w14:textId="77777777" w:rsidTr="00D33D78">
        <w:tc>
          <w:tcPr>
            <w:tcW w:w="3261" w:type="dxa"/>
          </w:tcPr>
          <w:p w14:paraId="5199F4C9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Iniciativa</w:t>
            </w:r>
          </w:p>
        </w:tc>
        <w:tc>
          <w:tcPr>
            <w:tcW w:w="1842" w:type="dxa"/>
          </w:tcPr>
          <w:p w14:paraId="1A50A3E8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ACA970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ED035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3CFF6FF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5E5350D8" w14:textId="77777777" w:rsidTr="00D33D78">
        <w:tc>
          <w:tcPr>
            <w:tcW w:w="3261" w:type="dxa"/>
          </w:tcPr>
          <w:p w14:paraId="3D0FA840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Conocimientos</w:t>
            </w:r>
          </w:p>
        </w:tc>
        <w:tc>
          <w:tcPr>
            <w:tcW w:w="1842" w:type="dxa"/>
          </w:tcPr>
          <w:p w14:paraId="1CB66E4D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DB24BA7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C0D0AAD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EC4658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6F6AA25F" w14:textId="77777777" w:rsidTr="00D33D78">
        <w:tc>
          <w:tcPr>
            <w:tcW w:w="3261" w:type="dxa"/>
          </w:tcPr>
          <w:p w14:paraId="3D51551F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719A0">
              <w:rPr>
                <w:rFonts w:ascii="Arial Narrow" w:hAnsi="Arial Narrow"/>
                <w:sz w:val="22"/>
                <w:szCs w:val="22"/>
              </w:rPr>
              <w:t>Calidad en el Trabajo</w:t>
            </w:r>
          </w:p>
        </w:tc>
        <w:tc>
          <w:tcPr>
            <w:tcW w:w="1842" w:type="dxa"/>
          </w:tcPr>
          <w:p w14:paraId="743B5A41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4026135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57EFD2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B69B2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D33D78" w14:paraId="4C170199" w14:textId="77777777" w:rsidTr="00BB4CFB">
        <w:tc>
          <w:tcPr>
            <w:tcW w:w="3261" w:type="dxa"/>
            <w:shd w:val="clear" w:color="auto" w:fill="4F81BD" w:themeFill="accent1"/>
          </w:tcPr>
          <w:p w14:paraId="68E3FEBC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Total</w:t>
            </w:r>
          </w:p>
        </w:tc>
        <w:tc>
          <w:tcPr>
            <w:tcW w:w="1842" w:type="dxa"/>
            <w:shd w:val="clear" w:color="auto" w:fill="4F81BD" w:themeFill="accent1"/>
          </w:tcPr>
          <w:p w14:paraId="0DB0659D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14:paraId="4337006B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14:paraId="3017CE2E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14:paraId="676295BA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D33D78" w14:paraId="03BCC5CE" w14:textId="77777777" w:rsidTr="00BB4CFB">
        <w:tc>
          <w:tcPr>
            <w:tcW w:w="3261" w:type="dxa"/>
            <w:shd w:val="clear" w:color="auto" w:fill="4F81BD" w:themeFill="accent1"/>
          </w:tcPr>
          <w:p w14:paraId="29A51C2E" w14:textId="77777777" w:rsidR="00D33D78" w:rsidRPr="00BB4CFB" w:rsidRDefault="00D33D78" w:rsidP="00BB4CFB">
            <w:pPr>
              <w:pStyle w:val="Textoindependiente2"/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</w:pPr>
            <w:r w:rsidRPr="00BB4CFB">
              <w:rPr>
                <w:rFonts w:ascii="Arial Rounded MT Bold" w:hAnsi="Arial Rounded MT Bold"/>
                <w:b w:val="0"/>
                <w:color w:val="FFFFFF" w:themeColor="background1"/>
                <w:sz w:val="22"/>
                <w:szCs w:val="22"/>
              </w:rPr>
              <w:t>Promedio</w:t>
            </w:r>
          </w:p>
        </w:tc>
        <w:tc>
          <w:tcPr>
            <w:tcW w:w="1842" w:type="dxa"/>
            <w:shd w:val="clear" w:color="auto" w:fill="4F81BD" w:themeFill="accent1"/>
          </w:tcPr>
          <w:p w14:paraId="3E36E322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14:paraId="5AB461B2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4F81BD" w:themeFill="accent1"/>
          </w:tcPr>
          <w:p w14:paraId="5514DB67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4F81BD" w:themeFill="accent1"/>
          </w:tcPr>
          <w:p w14:paraId="43753D48" w14:textId="77777777" w:rsidR="00D33D78" w:rsidRPr="00677888" w:rsidRDefault="00D33D78" w:rsidP="004131FE">
            <w:pPr>
              <w:jc w:val="center"/>
              <w:rPr>
                <w:rFonts w:ascii="Arial Narrow" w:hAnsi="Arial Narrow"/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D33D78" w14:paraId="22EFAE14" w14:textId="77777777" w:rsidTr="00D33D78">
        <w:tc>
          <w:tcPr>
            <w:tcW w:w="3261" w:type="dxa"/>
          </w:tcPr>
          <w:p w14:paraId="7BFD30B8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719A0">
              <w:rPr>
                <w:rFonts w:ascii="Arial Narrow" w:hAnsi="Arial Narrow"/>
                <w:b/>
                <w:sz w:val="22"/>
                <w:szCs w:val="22"/>
              </w:rPr>
              <w:t>Firma del Jefe de Departamento</w:t>
            </w:r>
          </w:p>
        </w:tc>
        <w:tc>
          <w:tcPr>
            <w:tcW w:w="1842" w:type="dxa"/>
          </w:tcPr>
          <w:p w14:paraId="3B430E96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6936131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F046054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FD17E85" w14:textId="77777777" w:rsidR="00D33D78" w:rsidRPr="00E719A0" w:rsidRDefault="00D33D78" w:rsidP="004131F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FF5EF2F" w14:textId="77777777" w:rsidR="004131FE" w:rsidRDefault="004131FE" w:rsidP="004131FE">
      <w:pPr>
        <w:jc w:val="center"/>
      </w:pPr>
    </w:p>
    <w:p w14:paraId="78E5C792" w14:textId="77777777" w:rsidR="00E719A0" w:rsidRDefault="00E719A0" w:rsidP="004131FE">
      <w:pPr>
        <w:jc w:val="center"/>
      </w:pPr>
      <w:r>
        <w:t>Observaciones Generales:</w:t>
      </w:r>
    </w:p>
    <w:p w14:paraId="222622A7" w14:textId="77777777" w:rsidR="00E719A0" w:rsidRPr="004131FE" w:rsidRDefault="00E719A0" w:rsidP="004131FE">
      <w:pPr>
        <w:jc w:val="center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0C28D3" wp14:editId="07A54B9E">
                <wp:simplePos x="0" y="0"/>
                <wp:positionH relativeFrom="column">
                  <wp:posOffset>1385570</wp:posOffset>
                </wp:positionH>
                <wp:positionV relativeFrom="paragraph">
                  <wp:posOffset>728345</wp:posOffset>
                </wp:positionV>
                <wp:extent cx="3648075" cy="657225"/>
                <wp:effectExtent l="0" t="0" r="9525" b="952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807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B6003" w14:textId="77777777" w:rsidR="00E719A0" w:rsidRDefault="00E719A0" w:rsidP="00E719A0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</w:t>
                            </w:r>
                          </w:p>
                          <w:p w14:paraId="3B6F2DFB" w14:textId="77777777" w:rsidR="00E719A0" w:rsidRPr="00E719A0" w:rsidRDefault="00E719A0" w:rsidP="00E719A0">
                            <w:pPr>
                              <w:tabs>
                                <w:tab w:val="left" w:pos="9352"/>
                              </w:tabs>
                              <w:jc w:val="center"/>
                              <w:rPr>
                                <w:b/>
                                <w:i/>
                              </w:rPr>
                            </w:pPr>
                            <w:r w:rsidRPr="00A219D8">
                              <w:rPr>
                                <w:b/>
                                <w:i/>
                              </w:rPr>
                              <w:t>Nombre, Firma y sello del representante de la Empresa</w:t>
                            </w:r>
                            <w:r>
                              <w:rPr>
                                <w:b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0C28D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09.1pt;margin-top:57.35pt;width:287.2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" stroked="f">
                <v:textbox>
                  <w:txbxContent>
                    <w:p w14:paraId="5C0B6003" w14:textId="77777777" w:rsidR="00E719A0" w:rsidRDefault="00E719A0" w:rsidP="00E719A0">
                      <w:pPr>
                        <w:jc w:val="center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</w:t>
                      </w:r>
                    </w:p>
                    <w:p w14:paraId="3B6F2DFB" w14:textId="77777777" w:rsidR="00E719A0" w:rsidRPr="00E719A0" w:rsidRDefault="00E719A0" w:rsidP="00E719A0">
                      <w:pPr>
                        <w:tabs>
                          <w:tab w:val="left" w:pos="9352"/>
                        </w:tabs>
                        <w:jc w:val="center"/>
                        <w:rPr>
                          <w:b/>
                          <w:i/>
                        </w:rPr>
                      </w:pPr>
                      <w:r w:rsidRPr="00A219D8">
                        <w:rPr>
                          <w:b/>
                          <w:i/>
                        </w:rPr>
                        <w:t>Nombre, Firma y sello del representante de la Empresa</w:t>
                      </w:r>
                      <w:r>
                        <w:rPr>
                          <w:b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4D8BF" wp14:editId="06EC00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695440" cy="1403985"/>
                <wp:effectExtent l="0" t="0" r="10160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54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8CC82" w14:textId="77777777" w:rsidR="00E719A0" w:rsidRPr="00E719A0" w:rsidRDefault="00E719A0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B4D8BF" id="_x0000_s1027" type="#_x0000_t202" style="position:absolute;left:0;text-align:left;margin-left:0;margin-top:0;width:527.2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">
                <v:textbox style="mso-fit-shape-to-text:t">
                  <w:txbxContent>
                    <w:p w14:paraId="4B28CC82" w14:textId="77777777" w:rsidR="00E719A0" w:rsidRPr="00E719A0" w:rsidRDefault="00E719A0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719A0" w:rsidRPr="004131FE" w:rsidSect="00D33D78">
      <w:headerReference w:type="default" r:id="rId7"/>
      <w:footerReference w:type="default" r:id="rId8"/>
      <w:pgSz w:w="12242" w:h="15842" w:code="1"/>
      <w:pgMar w:top="1702" w:right="1327" w:bottom="1701" w:left="1418" w:header="568" w:footer="4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D8032D" w14:textId="77777777" w:rsidR="00905F67" w:rsidRDefault="00905F67" w:rsidP="00BD2C4B">
      <w:r>
        <w:separator/>
      </w:r>
    </w:p>
  </w:endnote>
  <w:endnote w:type="continuationSeparator" w:id="0">
    <w:p w14:paraId="3170EC27" w14:textId="77777777" w:rsidR="00905F67" w:rsidRDefault="00905F67" w:rsidP="00BD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Univia Pro">
    <w:altName w:val="Courier New"/>
    <w:charset w:val="00"/>
    <w:family w:val="auto"/>
    <w:pitch w:val="variable"/>
    <w:sig w:usb0="00000001" w:usb1="5000E47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52F30" w14:textId="584BFB28" w:rsidR="00ED68C8" w:rsidRPr="00D33D78" w:rsidRDefault="00D33D78" w:rsidP="00D33D78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75EF0E8F" wp14:editId="638416C5">
              <wp:simplePos x="0" y="0"/>
              <wp:positionH relativeFrom="column">
                <wp:posOffset>2290445</wp:posOffset>
              </wp:positionH>
              <wp:positionV relativeFrom="paragraph">
                <wp:posOffset>-480695</wp:posOffset>
              </wp:positionV>
              <wp:extent cx="3972559" cy="866775"/>
              <wp:effectExtent l="0" t="0" r="9525" b="9525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2559" cy="8667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B9CB1" w14:textId="77777777" w:rsidR="00D33D78" w:rsidRDefault="00D33D78" w:rsidP="00D33D78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 xml:space="preserve">Esquina calzada “Dr. Víctor Bravo </w:t>
                          </w:r>
                          <w:proofErr w:type="spellStart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>Ahuja”No</w:t>
                          </w:r>
                          <w:proofErr w:type="spellEnd"/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>. 100</w:t>
                          </w:r>
                        </w:p>
                        <w:p w14:paraId="65171D5F" w14:textId="77777777" w:rsidR="00D33D78" w:rsidRDefault="00D33D78" w:rsidP="00D33D78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 xml:space="preserve">Esq. Boulevard “Sóstenes Bravo”, </w:t>
                          </w:r>
                        </w:p>
                        <w:p w14:paraId="42CEB501" w14:textId="77777777" w:rsidR="00D33D78" w:rsidRDefault="00D33D78" w:rsidP="00D33D78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>San Juan Bautista Tuxtepec, Oax., C.P. 68374</w:t>
                          </w:r>
                        </w:p>
                        <w:p w14:paraId="0F02CBFF" w14:textId="77777777" w:rsidR="00D33D78" w:rsidRDefault="00D33D78" w:rsidP="00D33D78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>Tel.: 01(287) 87 56753, Cel. 044 287 109 1063</w:t>
                          </w:r>
                        </w:p>
                        <w:p w14:paraId="7958A6F0" w14:textId="77777777" w:rsidR="00D33D78" w:rsidRDefault="00D33D78" w:rsidP="00D33D78">
                          <w:pPr>
                            <w:tabs>
                              <w:tab w:val="center" w:pos="4419"/>
                              <w:tab w:val="right" w:pos="8838"/>
                            </w:tabs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ab/>
                            <w:t>e-mail: cu_practicas@batems.edu.mx</w:t>
                          </w:r>
                        </w:p>
                        <w:p w14:paraId="590932F5" w14:textId="77777777" w:rsidR="00D33D78" w:rsidRDefault="00D33D78" w:rsidP="00D33D78">
                          <w:pPr>
                            <w:jc w:val="right"/>
                          </w:pPr>
                          <w:r>
                            <w:rPr>
                              <w:rFonts w:ascii="Univia Pro" w:hAnsi="Univia Pro" w:cstheme="minorBidi"/>
                              <w:b/>
                              <w:bCs/>
                              <w:sz w:val="18"/>
                              <w:szCs w:val="18"/>
                            </w:rPr>
                            <w:t>www.batems.edu.mx/cu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EF0E8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180.35pt;margin-top:-37.85pt;width:312.8pt;height:6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" stroked="f">
              <v:textbox>
                <w:txbxContent>
                  <w:p w14:paraId="55DB9CB1" w14:textId="77777777" w:rsidR="00D33D78" w:rsidRDefault="00D33D78" w:rsidP="00D33D78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 xml:space="preserve">Esquina calzada “Dr. Víctor Bravo </w:t>
                    </w:r>
                    <w:proofErr w:type="spellStart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>Ahuja”No</w:t>
                    </w:r>
                    <w:proofErr w:type="spellEnd"/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>. 100</w:t>
                    </w:r>
                  </w:p>
                  <w:p w14:paraId="65171D5F" w14:textId="77777777" w:rsidR="00D33D78" w:rsidRDefault="00D33D78" w:rsidP="00D33D78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 xml:space="preserve">Esq. Boulevard “Sóstenes Bravo”, </w:t>
                    </w:r>
                  </w:p>
                  <w:p w14:paraId="42CEB501" w14:textId="77777777" w:rsidR="00D33D78" w:rsidRDefault="00D33D78" w:rsidP="00D33D78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>San Juan Bautista Tuxtepec, Oax., C.P. 68374</w:t>
                    </w:r>
                  </w:p>
                  <w:p w14:paraId="0F02CBFF" w14:textId="77777777" w:rsidR="00D33D78" w:rsidRDefault="00D33D78" w:rsidP="00D33D78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>Tel.: 01(287) 87 56753, Cel. 044 287 109 1063</w:t>
                    </w:r>
                  </w:p>
                  <w:p w14:paraId="7958A6F0" w14:textId="77777777" w:rsidR="00D33D78" w:rsidRDefault="00D33D78" w:rsidP="00D33D78">
                    <w:pPr>
                      <w:tabs>
                        <w:tab w:val="center" w:pos="4419"/>
                        <w:tab w:val="right" w:pos="8838"/>
                      </w:tabs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ab/>
                      <w:t>e-mail: cu_practicas@batems.edu.mx</w:t>
                    </w:r>
                  </w:p>
                  <w:p w14:paraId="590932F5" w14:textId="77777777" w:rsidR="00D33D78" w:rsidRDefault="00D33D78" w:rsidP="00D33D78">
                    <w:pPr>
                      <w:jc w:val="right"/>
                    </w:pPr>
                    <w:r>
                      <w:rPr>
                        <w:rFonts w:ascii="Univia Pro" w:hAnsi="Univia Pro" w:cstheme="minorBidi"/>
                        <w:b/>
                        <w:bCs/>
                        <w:sz w:val="18"/>
                        <w:szCs w:val="18"/>
                      </w:rPr>
                      <w:t>www.batems.edu.mx/cu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2D7E6" w14:textId="77777777" w:rsidR="00905F67" w:rsidRDefault="00905F67" w:rsidP="00BD2C4B">
      <w:r>
        <w:separator/>
      </w:r>
    </w:p>
  </w:footnote>
  <w:footnote w:type="continuationSeparator" w:id="0">
    <w:p w14:paraId="14BC198C" w14:textId="77777777" w:rsidR="00905F67" w:rsidRDefault="00905F67" w:rsidP="00BD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F198F" w14:textId="77777777" w:rsidR="00DD7D01" w:rsidRDefault="003B7EFE" w:rsidP="00DD7D01"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C56AC55" wp14:editId="441DF426">
              <wp:simplePos x="0" y="0"/>
              <wp:positionH relativeFrom="column">
                <wp:posOffset>-451485</wp:posOffset>
              </wp:positionH>
              <wp:positionV relativeFrom="paragraph">
                <wp:posOffset>-303530</wp:posOffset>
              </wp:positionV>
              <wp:extent cx="257175" cy="904875"/>
              <wp:effectExtent l="0" t="0" r="9525" b="9525"/>
              <wp:wrapNone/>
              <wp:docPr id="6" name="5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7175" cy="9048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 w="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042193" id="5 Rectángulo" o:spid="_x0000_s1026" style="position:absolute;margin-left:-35.55pt;margin-top:-23.9pt;width:20.25pt;height:71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" fillcolor="#002060" stroked="f" strokeweight="0">
              <v:path arrowok="t"/>
            </v:rect>
          </w:pict>
        </mc:Fallback>
      </mc:AlternateContent>
    </w: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C2C2348" wp14:editId="545253F3">
              <wp:simplePos x="0" y="0"/>
              <wp:positionH relativeFrom="column">
                <wp:posOffset>-118110</wp:posOffset>
              </wp:positionH>
              <wp:positionV relativeFrom="paragraph">
                <wp:posOffset>-303530</wp:posOffset>
              </wp:positionV>
              <wp:extent cx="266700" cy="923925"/>
              <wp:effectExtent l="0" t="0" r="0" b="9525"/>
              <wp:wrapNone/>
              <wp:docPr id="7" name="6 Rectángul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6700" cy="923925"/>
                      </a:xfrm>
                      <a:prstGeom prst="rect">
                        <a:avLst/>
                      </a:prstGeom>
                      <a:solidFill>
                        <a:srgbClr val="D09E00"/>
                      </a:solidFill>
                      <a:ln w="349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B87FE8" id="6 Rectángulo" o:spid="_x0000_s1026" style="position:absolute;margin-left:-9.3pt;margin-top:-23.9pt;width:21pt;height:7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" fillcolor="#d09e00" stroked="f" strokeweight="2.75pt">
              <v:path arrowok="t"/>
            </v:rect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58752" behindDoc="0" locked="0" layoutInCell="1" allowOverlap="1" wp14:anchorId="756B8676" wp14:editId="3912605E">
          <wp:simplePos x="0" y="0"/>
          <wp:positionH relativeFrom="column">
            <wp:posOffset>272415</wp:posOffset>
          </wp:positionH>
          <wp:positionV relativeFrom="paragraph">
            <wp:posOffset>-427355</wp:posOffset>
          </wp:positionV>
          <wp:extent cx="1371600" cy="1171575"/>
          <wp:effectExtent l="0" t="0" r="0" b="9525"/>
          <wp:wrapNone/>
          <wp:docPr id="13" name="1 Imagen" descr="G:\logo UNÍ-13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 Imagen" descr="G:\logo UNÍ-13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772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1107C799" wp14:editId="7280FD10">
              <wp:simplePos x="0" y="0"/>
              <wp:positionH relativeFrom="column">
                <wp:posOffset>1633220</wp:posOffset>
              </wp:positionH>
              <wp:positionV relativeFrom="paragraph">
                <wp:posOffset>-189230</wp:posOffset>
              </wp:positionV>
              <wp:extent cx="4000500" cy="752475"/>
              <wp:effectExtent l="0" t="0" r="0" b="0"/>
              <wp:wrapNone/>
              <wp:docPr id="8" name="3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752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85444F" w14:textId="77777777" w:rsidR="005C3D32" w:rsidRPr="007B1D4C" w:rsidRDefault="005C3D32" w:rsidP="005C3D3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 w:rsidRPr="007B1D4C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n-US"/>
                            </w:rPr>
                            <w:t>U N I V E R S I D A D</w:t>
                          </w:r>
                        </w:p>
                        <w:p w14:paraId="5B9A89ED" w14:textId="77777777" w:rsidR="005C3D32" w:rsidRPr="003B7EFE" w:rsidRDefault="005C3D32" w:rsidP="005C3D32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</w:pPr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  <w:t xml:space="preserve">C E N T R O   U N Í   D E   </w:t>
                          </w:r>
                          <w:proofErr w:type="spellStart"/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  <w:t>E</w:t>
                          </w:r>
                          <w:proofErr w:type="spellEnd"/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  <w:t xml:space="preserve"> S T U D I O S  “T U X T E P E C”</w:t>
                          </w:r>
                        </w:p>
                        <w:p w14:paraId="52AA3345" w14:textId="77777777" w:rsidR="005C3D32" w:rsidRPr="005C3D32" w:rsidRDefault="005C3D32" w:rsidP="005C3D3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color w:val="7F7F7F"/>
                              <w:sz w:val="22"/>
                              <w:szCs w:val="22"/>
                              <w:lang w:val="es-ES_tradnl"/>
                            </w:rPr>
                            <w:t>La Nueva Educación Social</w:t>
                          </w:r>
                        </w:p>
                        <w:p w14:paraId="667DC6AA" w14:textId="77777777" w:rsidR="005C3D32" w:rsidRPr="005C3D32" w:rsidRDefault="005C3D32" w:rsidP="005C3D32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22"/>
                              <w:szCs w:val="22"/>
                            </w:rPr>
                          </w:pPr>
                          <w:r w:rsidRPr="005C3D32">
                            <w:rPr>
                              <w:rFonts w:ascii="Tw Cen MT" w:eastAsia="Times New Roman" w:hAnsi="Tw Cen MT" w:cstheme="minorBidi"/>
                              <w:b/>
                              <w:bCs/>
                              <w:sz w:val="22"/>
                              <w:szCs w:val="22"/>
                              <w:lang w:val="es-ES_tradnl"/>
                            </w:rPr>
                            <w:t>CLAVE 20MSU0086Z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7C799" id="_x0000_t202" coordsize="21600,21600" o:spt="202" path="m,l,21600r21600,l21600,xe">
              <v:stroke joinstyle="miter"/>
              <v:path gradientshapeok="t" o:connecttype="rect"/>
            </v:shapetype>
            <v:shape id="3 Cuadro de texto" o:spid="_x0000_s1028" type="#_x0000_t202" style="position:absolute;margin-left:128.6pt;margin-top:-14.9pt;width:315pt;height:59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" filled="f" stroked="f" strokeweight=".5pt">
              <v:textbox>
                <w:txbxContent>
                  <w:p w14:paraId="6885444F" w14:textId="77777777" w:rsidR="005C3D32" w:rsidRPr="007B1D4C" w:rsidRDefault="005C3D32" w:rsidP="005C3D32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  <w:lang w:val="en-US"/>
                      </w:rPr>
                    </w:pPr>
                    <w:r w:rsidRPr="007B1D4C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n-US"/>
                      </w:rPr>
                      <w:t>U N I V E R S I D A D</w:t>
                    </w:r>
                  </w:p>
                  <w:p w14:paraId="5B9A89ED" w14:textId="77777777" w:rsidR="005C3D32" w:rsidRPr="003B7EFE" w:rsidRDefault="005C3D32" w:rsidP="005C3D32">
                    <w:pPr>
                      <w:pStyle w:val="NormalWeb"/>
                      <w:spacing w:before="0" w:beforeAutospacing="0" w:after="0" w:afterAutospacing="0"/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</w:pPr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  <w:t xml:space="preserve">C E N T R O   U N Í   D E   </w:t>
                    </w:r>
                    <w:proofErr w:type="spellStart"/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  <w:t>E</w:t>
                    </w:r>
                    <w:proofErr w:type="spellEnd"/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  <w:t xml:space="preserve"> S T U D I O S  “T U X T E P E C”</w:t>
                    </w:r>
                  </w:p>
                  <w:p w14:paraId="52AA3345" w14:textId="77777777" w:rsidR="005C3D32" w:rsidRPr="005C3D32" w:rsidRDefault="005C3D32" w:rsidP="005C3D32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color w:val="7F7F7F"/>
                        <w:sz w:val="22"/>
                        <w:szCs w:val="22"/>
                        <w:lang w:val="es-ES_tradnl"/>
                      </w:rPr>
                      <w:t>La Nueva Educación Social</w:t>
                    </w:r>
                  </w:p>
                  <w:p w14:paraId="667DC6AA" w14:textId="77777777" w:rsidR="005C3D32" w:rsidRPr="005C3D32" w:rsidRDefault="005C3D32" w:rsidP="005C3D32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5C3D32">
                      <w:rPr>
                        <w:rFonts w:ascii="Tw Cen MT" w:eastAsia="Times New Roman" w:hAnsi="Tw Cen MT" w:cstheme="minorBidi"/>
                        <w:b/>
                        <w:bCs/>
                        <w:sz w:val="22"/>
                        <w:szCs w:val="22"/>
                        <w:lang w:val="es-ES_tradnl"/>
                      </w:rPr>
                      <w:t>CLAVE 20MSU0086Z</w:t>
                    </w:r>
                  </w:p>
                </w:txbxContent>
              </v:textbox>
            </v:shape>
          </w:pict>
        </mc:Fallback>
      </mc:AlternateContent>
    </w:r>
    <w:r w:rsidR="005C3D32">
      <w:rPr>
        <w:noProof/>
        <w:lang w:val="es-MX" w:eastAsia="es-MX"/>
      </w:rPr>
      <w:t xml:space="preserve"> </w:t>
    </w:r>
  </w:p>
  <w:p w14:paraId="21242BDD" w14:textId="7F7C120F" w:rsidR="00DD7D01" w:rsidRPr="00D8140D" w:rsidRDefault="00D33D78" w:rsidP="00DD7D01">
    <w:r w:rsidRPr="004E3155"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9536" behindDoc="1" locked="0" layoutInCell="1" allowOverlap="1" wp14:anchorId="473510F1" wp14:editId="43B7616A">
              <wp:simplePos x="0" y="0"/>
              <wp:positionH relativeFrom="column">
                <wp:posOffset>4991100</wp:posOffset>
              </wp:positionH>
              <wp:positionV relativeFrom="paragraph">
                <wp:posOffset>88900</wp:posOffset>
              </wp:positionV>
              <wp:extent cx="1428750" cy="333375"/>
              <wp:effectExtent l="0" t="0" r="19050" b="28575"/>
              <wp:wrapNone/>
              <wp:docPr id="3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3333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9525">
                        <a:solidFill>
                          <a:schemeClr val="tx2">
                            <a:lumMod val="7500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349F1B" w14:textId="5C4B261A" w:rsidR="00D33D78" w:rsidRPr="00677888" w:rsidRDefault="00D33D78" w:rsidP="00BB4CFB">
                          <w:pPr>
                            <w:shd w:val="clear" w:color="auto" w:fill="4F81BD" w:themeFill="accent1"/>
                            <w:jc w:val="center"/>
                            <w:rPr>
                              <w:b/>
                              <w:color w:val="FFFFFF" w:themeColor="background1"/>
                            </w:rPr>
                          </w:pPr>
                          <w:r w:rsidRPr="00677888">
                            <w:rPr>
                              <w:b/>
                              <w:color w:val="FFFFFF" w:themeColor="background1"/>
                            </w:rPr>
                            <w:t>PP08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3510F1" id="_x0000_s1029" type="#_x0000_t202" style="position:absolute;margin-left:393pt;margin-top:7pt;width:112.5pt;height:26.2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" fillcolor="#365f91 [2404]" strokecolor="#17365d [2415]">
              <v:textbox>
                <w:txbxContent>
                  <w:p w14:paraId="06349F1B" w14:textId="5C4B261A" w:rsidR="00D33D78" w:rsidRPr="00677888" w:rsidRDefault="00D33D78" w:rsidP="00BB4CFB">
                    <w:pPr>
                      <w:shd w:val="clear" w:color="auto" w:fill="4F81BD" w:themeFill="accent1"/>
                      <w:jc w:val="center"/>
                      <w:rPr>
                        <w:b/>
                        <w:color w:val="FFFFFF" w:themeColor="background1"/>
                      </w:rPr>
                    </w:pPr>
                    <w:r w:rsidRPr="00677888">
                      <w:rPr>
                        <w:b/>
                        <w:color w:val="FFFFFF" w:themeColor="background1"/>
                      </w:rPr>
                      <w:t>PP08</w:t>
                    </w:r>
                  </w:p>
                </w:txbxContent>
              </v:textbox>
            </v:shape>
          </w:pict>
        </mc:Fallback>
      </mc:AlternateContent>
    </w:r>
  </w:p>
  <w:p w14:paraId="03B37782" w14:textId="1AC7D67C" w:rsidR="00DD7D01" w:rsidRDefault="00D9356B" w:rsidP="00DD7D01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C288DCA" wp14:editId="5AE43763">
              <wp:simplePos x="0" y="0"/>
              <wp:positionH relativeFrom="column">
                <wp:posOffset>1140237</wp:posOffset>
              </wp:positionH>
              <wp:positionV relativeFrom="paragraph">
                <wp:posOffset>95250</wp:posOffset>
              </wp:positionV>
              <wp:extent cx="3247390" cy="225632"/>
              <wp:effectExtent l="0" t="0" r="0" b="3175"/>
              <wp:wrapNone/>
              <wp:docPr id="20" name="Cuadro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47390" cy="22563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CBB9DCD" w14:textId="77777777" w:rsidR="00D9356B" w:rsidRPr="00D9356B" w:rsidRDefault="00D9356B" w:rsidP="00D9356B">
                          <w:pPr>
                            <w:spacing w:line="240" w:lineRule="atLeast"/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  <w:r w:rsidRPr="00D9356B">
                            <w:rPr>
                              <w:color w:val="808080" w:themeColor="background1" w:themeShade="80"/>
                              <w:sz w:val="22"/>
                              <w:szCs w:val="22"/>
                            </w:rPr>
                            <w:t xml:space="preserve">                           </w:t>
                          </w:r>
                        </w:p>
                        <w:p w14:paraId="34A18BA7" w14:textId="77777777" w:rsidR="00D9356B" w:rsidRDefault="00D9356B" w:rsidP="00D9356B">
                          <w:pPr>
                            <w:spacing w:line="240" w:lineRule="atLeast"/>
                            <w:rPr>
                              <w:rFonts w:ascii="Berlin Sans FB Demi" w:hAnsi="Berlin Sans FB Demi"/>
                              <w:color w:val="808080" w:themeColor="background1" w:themeShade="80"/>
                              <w:sz w:val="22"/>
                              <w:szCs w:val="22"/>
                            </w:rPr>
                          </w:pPr>
                        </w:p>
                        <w:p w14:paraId="347758C4" w14:textId="77777777" w:rsidR="00D9356B" w:rsidRDefault="00D9356B" w:rsidP="00D9356B">
                          <w:pPr>
                            <w:rPr>
                              <w:rFonts w:ascii="Futura Hv BT" w:hAnsi="Futura Hv BT"/>
                            </w:rPr>
                          </w:pPr>
                          <w:r>
                            <w:rPr>
                              <w:rFonts w:ascii="Futura Hv BT" w:hAnsi="Futura Hv BT"/>
                              <w:color w:val="A6A6A6" w:themeColor="background1" w:themeShade="A6"/>
                            </w:rPr>
                            <w:t xml:space="preserve">                            </w:t>
                          </w:r>
                        </w:p>
                        <w:p w14:paraId="61951B89" w14:textId="77777777" w:rsidR="00D9356B" w:rsidRDefault="00D9356B" w:rsidP="00D9356B">
                          <w:pPr>
                            <w:jc w:val="center"/>
                            <w:rPr>
                              <w:rFonts w:ascii="Futura Hv BT" w:hAnsi="Futura Hv B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288DCA" id="Cuadro de texto 19" o:spid="_x0000_s1030" type="#_x0000_t202" style="position:absolute;margin-left:89.8pt;margin-top:7.5pt;width:255.7pt;height:17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" filled="f" stroked="f" strokeweight=".5pt">
              <v:path arrowok="t"/>
              <v:textbox>
                <w:txbxContent>
                  <w:p w14:paraId="2CBB9DCD" w14:textId="77777777" w:rsidR="00D9356B" w:rsidRPr="00D9356B" w:rsidRDefault="00D9356B" w:rsidP="00D9356B">
                    <w:pPr>
                      <w:spacing w:line="240" w:lineRule="atLeast"/>
                      <w:rPr>
                        <w:color w:val="808080" w:themeColor="background1" w:themeShade="80"/>
                        <w:sz w:val="22"/>
                        <w:szCs w:val="22"/>
                      </w:rPr>
                    </w:pPr>
                    <w:r w:rsidRPr="00D9356B">
                      <w:rPr>
                        <w:color w:val="808080" w:themeColor="background1" w:themeShade="80"/>
                        <w:sz w:val="22"/>
                        <w:szCs w:val="22"/>
                      </w:rPr>
                      <w:t xml:space="preserve">                           </w:t>
                    </w:r>
                  </w:p>
                  <w:p w14:paraId="34A18BA7" w14:textId="77777777" w:rsidR="00D9356B" w:rsidRDefault="00D9356B" w:rsidP="00D9356B">
                    <w:pPr>
                      <w:spacing w:line="240" w:lineRule="atLeast"/>
                      <w:rPr>
                        <w:rFonts w:ascii="Berlin Sans FB Demi" w:hAnsi="Berlin Sans FB Demi"/>
                        <w:color w:val="808080" w:themeColor="background1" w:themeShade="80"/>
                        <w:sz w:val="22"/>
                        <w:szCs w:val="22"/>
                      </w:rPr>
                    </w:pPr>
                  </w:p>
                  <w:p w14:paraId="347758C4" w14:textId="77777777" w:rsidR="00D9356B" w:rsidRDefault="00D9356B" w:rsidP="00D9356B">
                    <w:pPr>
                      <w:rPr>
                        <w:rFonts w:ascii="Futura Hv BT" w:hAnsi="Futura Hv BT"/>
                      </w:rPr>
                    </w:pPr>
                    <w:r>
                      <w:rPr>
                        <w:rFonts w:ascii="Futura Hv BT" w:hAnsi="Futura Hv BT"/>
                        <w:color w:val="A6A6A6" w:themeColor="background1" w:themeShade="A6"/>
                      </w:rPr>
                      <w:t xml:space="preserve">                            </w:t>
                    </w:r>
                  </w:p>
                  <w:p w14:paraId="61951B89" w14:textId="77777777" w:rsidR="00D9356B" w:rsidRDefault="00D9356B" w:rsidP="00D9356B">
                    <w:pPr>
                      <w:jc w:val="center"/>
                      <w:rPr>
                        <w:rFonts w:ascii="Futura Hv BT" w:hAnsi="Futura Hv BT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6FC7A60" w14:textId="2F39BBE1" w:rsidR="00DD7D01" w:rsidRPr="00DD7D01" w:rsidRDefault="00DD7D01" w:rsidP="00EE055D">
    <w:pPr>
      <w:pStyle w:val="Encabezado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6DF0"/>
    <w:multiLevelType w:val="hybridMultilevel"/>
    <w:tmpl w:val="D1AC2EA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E2286"/>
    <w:multiLevelType w:val="hybridMultilevel"/>
    <w:tmpl w:val="34085F6E"/>
    <w:lvl w:ilvl="0" w:tplc="557CEE3C">
      <w:start w:val="1"/>
      <w:numFmt w:val="bullet"/>
      <w:lvlText w:val="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0132"/>
    <w:multiLevelType w:val="hybridMultilevel"/>
    <w:tmpl w:val="F13EA1E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 w:themeColor="text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CF64A2"/>
    <w:multiLevelType w:val="hybridMultilevel"/>
    <w:tmpl w:val="B69AC01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86DD1"/>
    <w:multiLevelType w:val="hybridMultilevel"/>
    <w:tmpl w:val="4BD6CDBA"/>
    <w:lvl w:ilvl="0" w:tplc="F4B8F22C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102F0"/>
    <w:multiLevelType w:val="hybridMultilevel"/>
    <w:tmpl w:val="9C747A44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B75"/>
    <w:rsid w:val="000021B3"/>
    <w:rsid w:val="000023E2"/>
    <w:rsid w:val="000433A7"/>
    <w:rsid w:val="00091D1E"/>
    <w:rsid w:val="000924BC"/>
    <w:rsid w:val="000B0A94"/>
    <w:rsid w:val="000B4740"/>
    <w:rsid w:val="000C44DF"/>
    <w:rsid w:val="000E2A5E"/>
    <w:rsid w:val="0011151B"/>
    <w:rsid w:val="00130332"/>
    <w:rsid w:val="001316B0"/>
    <w:rsid w:val="00133443"/>
    <w:rsid w:val="00141541"/>
    <w:rsid w:val="00145605"/>
    <w:rsid w:val="001458DB"/>
    <w:rsid w:val="001464FB"/>
    <w:rsid w:val="001733DA"/>
    <w:rsid w:val="001A467E"/>
    <w:rsid w:val="001B2772"/>
    <w:rsid w:val="001C7A9B"/>
    <w:rsid w:val="001E5B75"/>
    <w:rsid w:val="001F5FF7"/>
    <w:rsid w:val="00205E15"/>
    <w:rsid w:val="002142B0"/>
    <w:rsid w:val="0022108E"/>
    <w:rsid w:val="00224B58"/>
    <w:rsid w:val="00250354"/>
    <w:rsid w:val="00255CF3"/>
    <w:rsid w:val="00256FC7"/>
    <w:rsid w:val="002638C2"/>
    <w:rsid w:val="00282C1E"/>
    <w:rsid w:val="00291401"/>
    <w:rsid w:val="002A6733"/>
    <w:rsid w:val="002B25DE"/>
    <w:rsid w:val="002D33C3"/>
    <w:rsid w:val="003125A6"/>
    <w:rsid w:val="00335A4F"/>
    <w:rsid w:val="00344A67"/>
    <w:rsid w:val="0035130B"/>
    <w:rsid w:val="00375771"/>
    <w:rsid w:val="00375828"/>
    <w:rsid w:val="0038572A"/>
    <w:rsid w:val="00386249"/>
    <w:rsid w:val="00396DAD"/>
    <w:rsid w:val="00397665"/>
    <w:rsid w:val="003A7B96"/>
    <w:rsid w:val="003B01BA"/>
    <w:rsid w:val="003B7EFE"/>
    <w:rsid w:val="00403CB2"/>
    <w:rsid w:val="004131FE"/>
    <w:rsid w:val="00416A2F"/>
    <w:rsid w:val="00442520"/>
    <w:rsid w:val="00454D32"/>
    <w:rsid w:val="004A076B"/>
    <w:rsid w:val="004A367B"/>
    <w:rsid w:val="004A36E5"/>
    <w:rsid w:val="004D1850"/>
    <w:rsid w:val="004D7659"/>
    <w:rsid w:val="00555004"/>
    <w:rsid w:val="0059300D"/>
    <w:rsid w:val="005A0AB4"/>
    <w:rsid w:val="005C3D32"/>
    <w:rsid w:val="005D6F5A"/>
    <w:rsid w:val="005F1662"/>
    <w:rsid w:val="005F6FF8"/>
    <w:rsid w:val="00614E7B"/>
    <w:rsid w:val="00617F2E"/>
    <w:rsid w:val="006213B1"/>
    <w:rsid w:val="00626C95"/>
    <w:rsid w:val="00634BC7"/>
    <w:rsid w:val="00644DCB"/>
    <w:rsid w:val="006701FE"/>
    <w:rsid w:val="00676415"/>
    <w:rsid w:val="00677888"/>
    <w:rsid w:val="00683A8A"/>
    <w:rsid w:val="006C1A44"/>
    <w:rsid w:val="006D22C2"/>
    <w:rsid w:val="006D41EC"/>
    <w:rsid w:val="006E643E"/>
    <w:rsid w:val="006F4D4F"/>
    <w:rsid w:val="00721397"/>
    <w:rsid w:val="0073245E"/>
    <w:rsid w:val="00744B18"/>
    <w:rsid w:val="00774C41"/>
    <w:rsid w:val="007769FE"/>
    <w:rsid w:val="00783C93"/>
    <w:rsid w:val="007A7DD1"/>
    <w:rsid w:val="007A7E0A"/>
    <w:rsid w:val="007B1D4C"/>
    <w:rsid w:val="007F5623"/>
    <w:rsid w:val="00821C61"/>
    <w:rsid w:val="00821DCD"/>
    <w:rsid w:val="00892347"/>
    <w:rsid w:val="008B110D"/>
    <w:rsid w:val="008B4D5F"/>
    <w:rsid w:val="008E1B01"/>
    <w:rsid w:val="008E4F7C"/>
    <w:rsid w:val="008F3278"/>
    <w:rsid w:val="009028E9"/>
    <w:rsid w:val="009054D5"/>
    <w:rsid w:val="00905B75"/>
    <w:rsid w:val="00905F67"/>
    <w:rsid w:val="00907CB1"/>
    <w:rsid w:val="0092521A"/>
    <w:rsid w:val="009401E3"/>
    <w:rsid w:val="009800FD"/>
    <w:rsid w:val="009A56B8"/>
    <w:rsid w:val="009A7BD5"/>
    <w:rsid w:val="009C0A62"/>
    <w:rsid w:val="00A065AC"/>
    <w:rsid w:val="00A22C6B"/>
    <w:rsid w:val="00A6356A"/>
    <w:rsid w:val="00A877B2"/>
    <w:rsid w:val="00AA0293"/>
    <w:rsid w:val="00AB2E34"/>
    <w:rsid w:val="00AD3106"/>
    <w:rsid w:val="00B007E0"/>
    <w:rsid w:val="00B0533C"/>
    <w:rsid w:val="00B17B44"/>
    <w:rsid w:val="00B31F2F"/>
    <w:rsid w:val="00B637A3"/>
    <w:rsid w:val="00B73BBB"/>
    <w:rsid w:val="00B81F92"/>
    <w:rsid w:val="00B908DF"/>
    <w:rsid w:val="00BB4CFB"/>
    <w:rsid w:val="00BD2C4B"/>
    <w:rsid w:val="00BD4D69"/>
    <w:rsid w:val="00BE7E64"/>
    <w:rsid w:val="00BF3F04"/>
    <w:rsid w:val="00C212F3"/>
    <w:rsid w:val="00C73E54"/>
    <w:rsid w:val="00CB1BE2"/>
    <w:rsid w:val="00CB4AE6"/>
    <w:rsid w:val="00CB71CE"/>
    <w:rsid w:val="00D02473"/>
    <w:rsid w:val="00D33D78"/>
    <w:rsid w:val="00D4179A"/>
    <w:rsid w:val="00D518D1"/>
    <w:rsid w:val="00D9356B"/>
    <w:rsid w:val="00DB1300"/>
    <w:rsid w:val="00DB30AE"/>
    <w:rsid w:val="00DB515B"/>
    <w:rsid w:val="00DD1581"/>
    <w:rsid w:val="00DD7D01"/>
    <w:rsid w:val="00E00E51"/>
    <w:rsid w:val="00E12E1E"/>
    <w:rsid w:val="00E25CC7"/>
    <w:rsid w:val="00E32C0D"/>
    <w:rsid w:val="00E33F13"/>
    <w:rsid w:val="00E56C39"/>
    <w:rsid w:val="00E66935"/>
    <w:rsid w:val="00E67296"/>
    <w:rsid w:val="00E719A0"/>
    <w:rsid w:val="00EA7BC8"/>
    <w:rsid w:val="00EB1B19"/>
    <w:rsid w:val="00ED68C8"/>
    <w:rsid w:val="00EE055D"/>
    <w:rsid w:val="00EF3D47"/>
    <w:rsid w:val="00EF623C"/>
    <w:rsid w:val="00F04898"/>
    <w:rsid w:val="00F24382"/>
    <w:rsid w:val="00F32BB7"/>
    <w:rsid w:val="00F55905"/>
    <w:rsid w:val="00F55D6B"/>
    <w:rsid w:val="00F73641"/>
    <w:rsid w:val="00F95036"/>
    <w:rsid w:val="00F96825"/>
    <w:rsid w:val="00FC2747"/>
    <w:rsid w:val="00FE75E2"/>
    <w:rsid w:val="00F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6B52C8"/>
  <w15:docId w15:val="{2A0C3B31-5493-47E2-810D-92EC613E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5B75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C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BD2C4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BD2C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D2C4B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2C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D2C4B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uiPriority w:val="99"/>
    <w:unhideWhenUsed/>
    <w:rsid w:val="009028E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ED68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styleId="NormalWeb">
    <w:name w:val="Normal (Web)"/>
    <w:basedOn w:val="Normal"/>
    <w:uiPriority w:val="99"/>
    <w:semiHidden/>
    <w:unhideWhenUsed/>
    <w:rsid w:val="005C3D32"/>
    <w:pPr>
      <w:spacing w:before="100" w:beforeAutospacing="1" w:after="100" w:afterAutospacing="1"/>
    </w:pPr>
    <w:rPr>
      <w:rFonts w:eastAsiaTheme="minorEastAsia"/>
      <w:lang w:val="es-MX" w:eastAsia="es-MX"/>
    </w:rPr>
  </w:style>
  <w:style w:type="paragraph" w:styleId="Textoindependiente2">
    <w:name w:val="Body Text 2"/>
    <w:basedOn w:val="Normal"/>
    <w:link w:val="Textoindependiente2Car"/>
    <w:rsid w:val="004131FE"/>
    <w:pPr>
      <w:jc w:val="center"/>
    </w:pPr>
    <w:rPr>
      <w:rFonts w:ascii="Comic Sans MS" w:hAnsi="Comic Sans MS"/>
      <w:b/>
      <w:sz w:val="32"/>
      <w:szCs w:val="20"/>
      <w:lang w:val="es-MX" w:eastAsia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4131FE"/>
    <w:rPr>
      <w:rFonts w:ascii="Comic Sans MS" w:eastAsia="Times New Roman" w:hAnsi="Comic Sans MS"/>
      <w:b/>
      <w:sz w:val="32"/>
    </w:rPr>
  </w:style>
  <w:style w:type="table" w:styleId="Tablaconcuadrcula">
    <w:name w:val="Table Grid"/>
    <w:basedOn w:val="Tablanormal"/>
    <w:uiPriority w:val="39"/>
    <w:rsid w:val="004131FE"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6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EQUIPO</cp:lastModifiedBy>
  <cp:revision>2</cp:revision>
  <cp:lastPrinted>2017-10-07T14:18:00Z</cp:lastPrinted>
  <dcterms:created xsi:type="dcterms:W3CDTF">2023-08-30T20:09:00Z</dcterms:created>
  <dcterms:modified xsi:type="dcterms:W3CDTF">2023-08-30T20:09:00Z</dcterms:modified>
</cp:coreProperties>
</file>